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91" w:rsidRPr="00527B91" w:rsidRDefault="00527B91" w:rsidP="00527B91">
      <w:pPr>
        <w:autoSpaceDE w:val="0"/>
        <w:autoSpaceDN w:val="0"/>
        <w:adjustRightInd w:val="0"/>
        <w:spacing w:before="260"/>
        <w:contextualSpacing w:val="0"/>
        <w:jc w:val="center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Соглашение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об уплате алиментов (между бывшими супругами;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 xml:space="preserve">с условием выплаты единовременной суммы и </w:t>
      </w:r>
      <w:proofErr w:type="gramStart"/>
      <w:r w:rsidRPr="00527B91">
        <w:rPr>
          <w:rFonts w:ascii="Arial" w:hAnsi="Arial" w:cs="Arial"/>
          <w:sz w:val="20"/>
          <w:szCs w:val="20"/>
        </w:rPr>
        <w:t>ежемесячных</w:t>
      </w:r>
      <w:proofErr w:type="gramEnd"/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платежей в соответствии с величиной прожиточного минимума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center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в Российской Федерации; с условием об индексации)</w:t>
      </w: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г. __________                                       "__"___________ ____ </w:t>
      </w:r>
      <w:proofErr w:type="gramStart"/>
      <w:r w:rsidRPr="00527B91">
        <w:rPr>
          <w:rFonts w:ascii="Courier New" w:hAnsi="Courier New" w:cs="Courier New"/>
          <w:sz w:val="20"/>
          <w:szCs w:val="20"/>
        </w:rPr>
        <w:t>г</w:t>
      </w:r>
      <w:proofErr w:type="gramEnd"/>
      <w:r w:rsidRPr="00527B91">
        <w:rPr>
          <w:rFonts w:ascii="Courier New" w:hAnsi="Courier New" w:cs="Courier New"/>
          <w:sz w:val="20"/>
          <w:szCs w:val="20"/>
        </w:rPr>
        <w:t>.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    ________________________________________________, "__"___________  ____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                        (Ф.И.О.)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>года  рождения, место рождения _____________________________, паспорт серии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>_____  N ___________,  выдан  _____________________________ "__"___________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____  </w:t>
      </w:r>
      <w:proofErr w:type="gramStart"/>
      <w:r w:rsidRPr="00527B91">
        <w:rPr>
          <w:rFonts w:ascii="Courier New" w:hAnsi="Courier New" w:cs="Courier New"/>
          <w:sz w:val="20"/>
          <w:szCs w:val="20"/>
        </w:rPr>
        <w:t>г</w:t>
      </w:r>
      <w:proofErr w:type="gramEnd"/>
      <w:r w:rsidRPr="00527B91">
        <w:rPr>
          <w:rFonts w:ascii="Courier New" w:hAnsi="Courier New" w:cs="Courier New"/>
          <w:sz w:val="20"/>
          <w:szCs w:val="20"/>
        </w:rPr>
        <w:t>.,   код  подразделения  __________,  зарегистрирован__  по  адресу: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>____________________,  именуем__  далее  "Плательщик  алиментов",  с  одной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>стороны, и __________________________________________, "__"___________ ____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                            (Ф.И.О.)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>года  рождения,  место рождения __________________________________, паспорт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серии _____ N __________, </w:t>
      </w:r>
      <w:proofErr w:type="gramStart"/>
      <w:r w:rsidRPr="00527B91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527B91">
        <w:rPr>
          <w:rFonts w:ascii="Courier New" w:hAnsi="Courier New" w:cs="Courier New"/>
          <w:sz w:val="20"/>
          <w:szCs w:val="20"/>
        </w:rPr>
        <w:t xml:space="preserve"> ______________________ "__"___________ ____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>г.,    код   подразделения   __________,   зарегистрирован__   по   адресу: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_________________________, именуем__ далее "Получатель алиментов", </w:t>
      </w:r>
      <w:proofErr w:type="gramStart"/>
      <w:r w:rsidRPr="00527B91">
        <w:rPr>
          <w:rFonts w:ascii="Courier New" w:hAnsi="Courier New" w:cs="Courier New"/>
          <w:sz w:val="20"/>
          <w:szCs w:val="20"/>
        </w:rPr>
        <w:t>с</w:t>
      </w:r>
      <w:proofErr w:type="gramEnd"/>
      <w:r w:rsidRPr="00527B91">
        <w:rPr>
          <w:rFonts w:ascii="Courier New" w:hAnsi="Courier New" w:cs="Courier New"/>
          <w:sz w:val="20"/>
          <w:szCs w:val="20"/>
        </w:rPr>
        <w:t xml:space="preserve"> другой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стороны,  в  соответствии  со  </w:t>
      </w:r>
      <w:hyperlink r:id="rId4" w:history="1">
        <w:r w:rsidRPr="00527B91">
          <w:rPr>
            <w:rFonts w:ascii="Courier New" w:hAnsi="Courier New" w:cs="Courier New"/>
            <w:color w:val="0000FF"/>
            <w:sz w:val="20"/>
            <w:szCs w:val="20"/>
          </w:rPr>
          <w:t>ст.  ст.  90</w:t>
        </w:r>
      </w:hyperlink>
      <w:r w:rsidRPr="00527B91">
        <w:rPr>
          <w:rFonts w:ascii="Courier New" w:hAnsi="Courier New" w:cs="Courier New"/>
          <w:sz w:val="20"/>
          <w:szCs w:val="20"/>
        </w:rPr>
        <w:t xml:space="preserve">,  </w:t>
      </w:r>
      <w:hyperlink r:id="rId5" w:history="1">
        <w:r w:rsidRPr="00527B91">
          <w:rPr>
            <w:rFonts w:ascii="Courier New" w:hAnsi="Courier New" w:cs="Courier New"/>
            <w:color w:val="0000FF"/>
            <w:sz w:val="20"/>
            <w:szCs w:val="20"/>
          </w:rPr>
          <w:t>99</w:t>
        </w:r>
      </w:hyperlink>
      <w:r w:rsidRPr="00527B91">
        <w:rPr>
          <w:rFonts w:ascii="Courier New" w:hAnsi="Courier New" w:cs="Courier New"/>
          <w:sz w:val="20"/>
          <w:szCs w:val="20"/>
        </w:rPr>
        <w:t xml:space="preserve">  -  </w:t>
      </w:r>
      <w:hyperlink r:id="rId6" w:history="1">
        <w:r w:rsidRPr="00527B91">
          <w:rPr>
            <w:rFonts w:ascii="Courier New" w:hAnsi="Courier New" w:cs="Courier New"/>
            <w:color w:val="0000FF"/>
            <w:sz w:val="20"/>
            <w:szCs w:val="20"/>
          </w:rPr>
          <w:t>101</w:t>
        </w:r>
      </w:hyperlink>
      <w:r w:rsidRPr="00527B91">
        <w:rPr>
          <w:rFonts w:ascii="Courier New" w:hAnsi="Courier New" w:cs="Courier New"/>
          <w:sz w:val="20"/>
          <w:szCs w:val="20"/>
        </w:rPr>
        <w:t xml:space="preserve">  Семейного кодекса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>Российской Федерации заключили настоящее Соглашение о нижеследующем: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                           1. ПРЕДМЕТ СОГЛАШЕНИЯ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    1.1. Плательщик алиментов предоставляет Получателю алиментов содержание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(алименты)  в  сроки,  размере,  форме  и  порядке,  </w:t>
      </w:r>
      <w:proofErr w:type="gramStart"/>
      <w:r w:rsidRPr="00527B91">
        <w:rPr>
          <w:rFonts w:ascii="Courier New" w:hAnsi="Courier New" w:cs="Courier New"/>
          <w:sz w:val="20"/>
          <w:szCs w:val="20"/>
        </w:rPr>
        <w:t>определяемых</w:t>
      </w:r>
      <w:proofErr w:type="gramEnd"/>
      <w:r w:rsidRPr="00527B91">
        <w:rPr>
          <w:rFonts w:ascii="Courier New" w:hAnsi="Courier New" w:cs="Courier New"/>
          <w:sz w:val="20"/>
          <w:szCs w:val="20"/>
        </w:rPr>
        <w:t xml:space="preserve"> настоящим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Соглашением. Алименты предоставляются в течение _________________________ </w:t>
      </w:r>
      <w:proofErr w:type="gramStart"/>
      <w:r w:rsidRPr="00527B9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                                              (указать срок или пожизненно)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момента  расторжения  брака, за исключением случаев, предусмотренных </w:t>
      </w:r>
      <w:hyperlink w:anchor="Par61" w:history="1">
        <w:r w:rsidRPr="00527B91">
          <w:rPr>
            <w:rFonts w:ascii="Courier New" w:hAnsi="Courier New" w:cs="Courier New"/>
            <w:color w:val="0000FF"/>
            <w:sz w:val="20"/>
            <w:szCs w:val="20"/>
          </w:rPr>
          <w:t>п. 4.1</w:t>
        </w:r>
      </w:hyperlink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>настоящего Соглашения.</w:t>
      </w: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Par33"/>
      <w:bookmarkEnd w:id="0"/>
      <w:r w:rsidRPr="00527B91">
        <w:rPr>
          <w:rFonts w:ascii="Arial" w:hAnsi="Arial" w:cs="Arial"/>
          <w:sz w:val="20"/>
          <w:szCs w:val="20"/>
        </w:rPr>
        <w:t>1.2. В течение ____ рабочих (календарных) дней после расторжения брака Плательщик алиментов выплачивает Получателю алиментов единовременно</w:t>
      </w:r>
      <w:proofErr w:type="gramStart"/>
      <w:r w:rsidRPr="00527B91">
        <w:rPr>
          <w:rFonts w:ascii="Arial" w:hAnsi="Arial" w:cs="Arial"/>
          <w:sz w:val="20"/>
          <w:szCs w:val="20"/>
        </w:rPr>
        <w:t xml:space="preserve"> _____ (__________) </w:t>
      </w:r>
      <w:proofErr w:type="gramEnd"/>
      <w:r w:rsidRPr="00527B91">
        <w:rPr>
          <w:rFonts w:ascii="Arial" w:hAnsi="Arial" w:cs="Arial"/>
          <w:sz w:val="20"/>
          <w:szCs w:val="20"/>
        </w:rPr>
        <w:t>рублей.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 xml:space="preserve">1.3. Кроме того, Плательщик </w:t>
      </w:r>
      <w:proofErr w:type="gramStart"/>
      <w:r w:rsidRPr="00527B91">
        <w:rPr>
          <w:rFonts w:ascii="Arial" w:hAnsi="Arial" w:cs="Arial"/>
          <w:sz w:val="20"/>
          <w:szCs w:val="20"/>
        </w:rPr>
        <w:t>алиментов</w:t>
      </w:r>
      <w:proofErr w:type="gramEnd"/>
      <w:r w:rsidRPr="00527B91">
        <w:rPr>
          <w:rFonts w:ascii="Arial" w:hAnsi="Arial" w:cs="Arial"/>
          <w:sz w:val="20"/>
          <w:szCs w:val="20"/>
        </w:rPr>
        <w:t xml:space="preserve"> начиная с первого числа месяца, следующего за месяцем, в котором осуществлена выплата суммы, установленной </w:t>
      </w:r>
      <w:hyperlink w:anchor="Par33" w:history="1">
        <w:r w:rsidRPr="00527B91">
          <w:rPr>
            <w:rFonts w:ascii="Arial" w:hAnsi="Arial" w:cs="Arial"/>
            <w:color w:val="0000FF"/>
            <w:sz w:val="20"/>
            <w:szCs w:val="20"/>
          </w:rPr>
          <w:t>п. 1.2</w:t>
        </w:r>
      </w:hyperlink>
      <w:r w:rsidRPr="00527B91">
        <w:rPr>
          <w:rFonts w:ascii="Arial" w:hAnsi="Arial" w:cs="Arial"/>
          <w:sz w:val="20"/>
          <w:szCs w:val="20"/>
        </w:rPr>
        <w:t xml:space="preserve"> настоящего Соглашения, осуществляет ежемесячные алиментные платежи.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1.4. Размер ежемесячного платежа составляет сумму, равную ________ установленным законом величинам прожиточного минимума на душу населения (варианты: для трудоспособного населения, для пенсионеров, для детей) в целом по Российской Федерации.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 xml:space="preserve">Индексация суммы ежемесячного платежа осуществляется ежеквартально </w:t>
      </w:r>
      <w:proofErr w:type="gramStart"/>
      <w:r w:rsidRPr="00527B91">
        <w:rPr>
          <w:rFonts w:ascii="Arial" w:hAnsi="Arial" w:cs="Arial"/>
          <w:sz w:val="20"/>
          <w:szCs w:val="20"/>
        </w:rPr>
        <w:t>с даты изменения</w:t>
      </w:r>
      <w:proofErr w:type="gramEnd"/>
      <w:r w:rsidRPr="00527B91">
        <w:rPr>
          <w:rFonts w:ascii="Arial" w:hAnsi="Arial" w:cs="Arial"/>
          <w:sz w:val="20"/>
          <w:szCs w:val="20"/>
        </w:rPr>
        <w:t xml:space="preserve"> в установленном порядке величины прожиточного минимума на душу населения (варианты: для трудоспособного населения, для пенсионеров, для детей) в целом по Российской Федерации </w:t>
      </w:r>
      <w:hyperlink w:anchor="Par85" w:history="1">
        <w:r w:rsidRPr="00527B91"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  <w:r w:rsidRPr="00527B91">
        <w:rPr>
          <w:rFonts w:ascii="Arial" w:hAnsi="Arial" w:cs="Arial"/>
          <w:sz w:val="20"/>
          <w:szCs w:val="20"/>
        </w:rPr>
        <w:t>.</w:t>
      </w: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 xml:space="preserve">2. ФОРМА И СРОКИ АЛИМЕНТНЫХ ПЛАТЕЖЕЙ </w:t>
      </w:r>
      <w:hyperlink w:anchor="Par86" w:history="1">
        <w:r w:rsidRPr="00527B91"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 xml:space="preserve">2.1. Выплата денежных средств, предусмотренных </w:t>
      </w:r>
      <w:hyperlink w:anchor="Par33" w:history="1">
        <w:r w:rsidRPr="00527B91">
          <w:rPr>
            <w:rFonts w:ascii="Arial" w:hAnsi="Arial" w:cs="Arial"/>
            <w:color w:val="0000FF"/>
            <w:sz w:val="20"/>
            <w:szCs w:val="20"/>
          </w:rPr>
          <w:t>п. 1.2</w:t>
        </w:r>
      </w:hyperlink>
      <w:r w:rsidRPr="00527B91">
        <w:rPr>
          <w:rFonts w:ascii="Arial" w:hAnsi="Arial" w:cs="Arial"/>
          <w:sz w:val="20"/>
          <w:szCs w:val="20"/>
        </w:rPr>
        <w:t xml:space="preserve"> настоящего Соглашения, осуществляется в течение ____________ рабочих дней после расторжения брака путем перечисления на банковский счет Получателя алиментов либо путем вручения наличных денег.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2.2. Ежемесячные платежи осуществляются не позднее ______ числа соответствующего месяца путем перечисления на банковский счет Получателя алиментов либо путем выплаты наличными.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2.3. Документами, подтверждающими выполнение Плательщиком алиментов своих обязательств, являются: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- расписка Получателя алиментов - при расчетах наличными деньгами;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lastRenderedPageBreak/>
        <w:t>- банковские и бухгалтерские документы - при расчетах путем перевода денежных средств на банковский счет;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- документы, подтверждающие внесение соответствующих денежных средств на депозит нотариуса.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2.4. Плательщик алиментов перечисляет алименты на банковский счет Получателя алиментов, имеющий следующие реквизиты: ______________________.</w:t>
      </w: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3. ПРАВА И ОБЯЗАННОСТИ СТОРОН</w:t>
      </w: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3.1. Плательщик алиментов обязуется выплачивать Получателю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Плательщик алиментов будет вправе по своему выбору: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- открыть банковский счет на имя Получателя алиментов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Получателя алиментов;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- вносить алиментные платежи в депозит нотариуса (нотариальной конторы) с одновременным направлением уведомления о внесении алиментных платежей в депозит нотариуса по последнему известному месту жительства Получателя алиментов.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Par55"/>
      <w:bookmarkEnd w:id="1"/>
      <w:r w:rsidRPr="00527B91">
        <w:rPr>
          <w:rFonts w:ascii="Arial" w:hAnsi="Arial" w:cs="Arial"/>
          <w:sz w:val="20"/>
          <w:szCs w:val="20"/>
        </w:rPr>
        <w:t>3.4. В случае если Плательщику алиментов не будет известно о новом месте жительства (новом банковском счете) Получателя алиментов в течение 1 (одного) года, Плательщик алиментов будет вправе прекратить перечисление алиментов до получения информации от Получателя алиментов о его (ее) новом месте жительства (новых реквизитах банковского счета).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 xml:space="preserve">3.5. В случае если выплаты алиментов не осуществлялись по причинам, указанным в </w:t>
      </w:r>
      <w:hyperlink w:anchor="Par55" w:history="1">
        <w:r w:rsidRPr="00527B91">
          <w:rPr>
            <w:rFonts w:ascii="Arial" w:hAnsi="Arial" w:cs="Arial"/>
            <w:color w:val="0000FF"/>
            <w:sz w:val="20"/>
            <w:szCs w:val="20"/>
          </w:rPr>
          <w:t>п. 3.4</w:t>
        </w:r>
      </w:hyperlink>
      <w:r w:rsidRPr="00527B91">
        <w:rPr>
          <w:rFonts w:ascii="Arial" w:hAnsi="Arial" w:cs="Arial"/>
          <w:sz w:val="20"/>
          <w:szCs w:val="20"/>
        </w:rPr>
        <w:t xml:space="preserve"> настоящего Соглашения, Получатель алиментов будет вправе после устранения указанных обстоятельств получить алименты не более чем за 12 месяцев, предшествующих дате, в которую отпали причины, по которым алименты не выплачивались.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3.6. В случае нарушения Плательщиком алиментов сроков выплаты алиментов и иных платежей, предусмотренных настоящим Соглашением, он обязан уплатить Получателю алиментов пени в размере ________________ процентов от неуплаченной суммы за каждый день просрочки.</w:t>
      </w: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4. СРОК ДЕЙСТВИЯ СОГЛАШЕНИЯ</w:t>
      </w: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 w:rsidRPr="00527B91">
        <w:rPr>
          <w:rFonts w:ascii="Arial" w:hAnsi="Arial" w:cs="Arial"/>
          <w:sz w:val="20"/>
          <w:szCs w:val="20"/>
        </w:rPr>
        <w:t xml:space="preserve">4.1. Настоящее Соглашение вступает в силу с момента его нотариального удостоверения </w:t>
      </w:r>
      <w:hyperlink w:anchor="Par87" w:history="1">
        <w:r w:rsidRPr="00527B91">
          <w:rPr>
            <w:rFonts w:ascii="Arial" w:hAnsi="Arial" w:cs="Arial"/>
            <w:color w:val="0000FF"/>
            <w:sz w:val="20"/>
            <w:szCs w:val="20"/>
          </w:rPr>
          <w:t>&lt;3&gt;</w:t>
        </w:r>
      </w:hyperlink>
      <w:r w:rsidRPr="00527B91">
        <w:rPr>
          <w:rFonts w:ascii="Arial" w:hAnsi="Arial" w:cs="Arial"/>
          <w:sz w:val="20"/>
          <w:szCs w:val="20"/>
        </w:rPr>
        <w:t xml:space="preserve"> и прекращает свое действие при наступлении одного из следующих обстоятельств: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- заключения Получателем алиментов нового брака;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- смерти одной из сторон Соглашения;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- утраты Плательщиком алиментов трудоспособности на 50 и более процентов либо признания его недееспособным;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- наступления иных событий, с которыми закон связывает прекращение обязательств по уплате алиментов.</w:t>
      </w: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5. ИНЫЕ УСЛОВИЯ</w:t>
      </w: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lastRenderedPageBreak/>
        <w:t>5.1. Размер выплачиваемых алиментов может быть уменьшен в следующих случаях: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- утраты Плательщиком алиментов трудоспособности менее чем на 50%;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 xml:space="preserve">5.2. Уменьшение размера алиментов осуществляется по соглашению Сторон, а в случае </w:t>
      </w:r>
      <w:proofErr w:type="spellStart"/>
      <w:r w:rsidRPr="00527B91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527B91">
        <w:rPr>
          <w:rFonts w:ascii="Arial" w:hAnsi="Arial" w:cs="Arial"/>
          <w:sz w:val="20"/>
          <w:szCs w:val="20"/>
        </w:rPr>
        <w:t xml:space="preserve"> соглашения - в судебном порядке.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 xml:space="preserve">5.3. Стороны вправе по взаимному согласию в любое время прекратить действие настоящего Соглашения в установленном законом порядке </w:t>
      </w:r>
      <w:hyperlink w:anchor="Par87" w:history="1">
        <w:r w:rsidRPr="00527B91">
          <w:rPr>
            <w:rFonts w:ascii="Arial" w:hAnsi="Arial" w:cs="Arial"/>
            <w:color w:val="0000FF"/>
            <w:sz w:val="20"/>
            <w:szCs w:val="20"/>
          </w:rPr>
          <w:t>&lt;3&gt;</w:t>
        </w:r>
      </w:hyperlink>
      <w:r w:rsidRPr="00527B91">
        <w:rPr>
          <w:rFonts w:ascii="Arial" w:hAnsi="Arial" w:cs="Arial"/>
          <w:sz w:val="20"/>
          <w:szCs w:val="20"/>
        </w:rPr>
        <w:t>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5.4. Расходы на нотариальное удостоверение настоящего Соглашения несет _______________________.</w:t>
      </w:r>
    </w:p>
    <w:p w:rsidR="00527B91" w:rsidRPr="00527B91" w:rsidRDefault="00527B91" w:rsidP="00527B91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5.5. Настоящее Соглашение составлено в трех экземплярах, имеющих равную юридическую силу, по одному для каждой Стороны, один - для хранения в делах нотариуса ________________________.</w:t>
      </w: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527B91">
        <w:rPr>
          <w:rFonts w:ascii="Arial" w:hAnsi="Arial" w:cs="Arial"/>
          <w:sz w:val="20"/>
          <w:szCs w:val="20"/>
        </w:rPr>
        <w:t>6. ПОДПИСИ СТОРОН:</w:t>
      </w: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    Плательщик алиментов:                  Получатель алиментов:</w:t>
      </w:r>
    </w:p>
    <w:p w:rsidR="00527B91" w:rsidRPr="00527B91" w:rsidRDefault="00527B91" w:rsidP="00527B91">
      <w:pPr>
        <w:autoSpaceDE w:val="0"/>
        <w:autoSpaceDN w:val="0"/>
        <w:adjustRightInd w:val="0"/>
        <w:contextualSpacing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27B91">
        <w:rPr>
          <w:rFonts w:ascii="Courier New" w:hAnsi="Courier New" w:cs="Courier New"/>
          <w:sz w:val="20"/>
          <w:szCs w:val="20"/>
        </w:rPr>
        <w:t xml:space="preserve">    ___________________/__________         ______________________/_________</w:t>
      </w: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B91" w:rsidRPr="00527B91" w:rsidRDefault="00527B91" w:rsidP="00527B91">
      <w:pPr>
        <w:autoSpaceDE w:val="0"/>
        <w:autoSpaceDN w:val="0"/>
        <w:adjustRightInd w:val="0"/>
        <w:ind w:firstLine="54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527B91" w:rsidRPr="00527B91" w:rsidSect="001509C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B91"/>
    <w:rsid w:val="000C7746"/>
    <w:rsid w:val="000D4148"/>
    <w:rsid w:val="00115893"/>
    <w:rsid w:val="002A478E"/>
    <w:rsid w:val="00304396"/>
    <w:rsid w:val="003053C4"/>
    <w:rsid w:val="0036313D"/>
    <w:rsid w:val="00527B91"/>
    <w:rsid w:val="00673A6B"/>
    <w:rsid w:val="006E3BA4"/>
    <w:rsid w:val="009F3329"/>
    <w:rsid w:val="00B1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E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15FCE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893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53C4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893"/>
    <w:rPr>
      <w:rFonts w:ascii="Times New Roman" w:eastAsiaTheme="majorEastAsia" w:hAnsi="Times New Roman" w:cstheme="majorBidi"/>
      <w:b/>
      <w:bCs/>
      <w:color w:val="4F81BD" w:themeColor="accen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3053C4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B15FCE"/>
    <w:rPr>
      <w:rFonts w:ascii="Times New Roman" w:eastAsiaTheme="majorEastAsia" w:hAnsi="Times New Roman" w:cstheme="majorBidi"/>
      <w:b/>
      <w:bCs/>
      <w:color w:val="365F91" w:themeColor="accent1" w:themeShade="BF"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7837C332BCE9BF5125C0E3E002863490A236D81E8139D092E04922A398CA600591F242A73110A754BFE3B5227BE40C185D2022CD9829Fw3jEL" TargetMode="External"/><Relationship Id="rId5" Type="http://schemas.openxmlformats.org/officeDocument/2006/relationships/hyperlink" Target="consultantplus://offline/ref=59A7837C332BCE9BF5125C0E3E002863490A236D81E8139D092E04922A398CA600591F242A73110A734BFE3B5227BE40C185D2022CD9829Fw3jEL" TargetMode="External"/><Relationship Id="rId4" Type="http://schemas.openxmlformats.org/officeDocument/2006/relationships/hyperlink" Target="consultantplus://offline/ref=59A7837C332BCE9BF5125C0E3E002863490A236D81E8139D092E04922A398CA600591F242A73110E754BFE3B5227BE40C185D2022CD9829Fw3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2020-10-10T11:35:00Z</dcterms:created>
  <dcterms:modified xsi:type="dcterms:W3CDTF">2020-10-10T14:19:00Z</dcterms:modified>
</cp:coreProperties>
</file>